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C92ED4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5B393C" w:rsidP="00E170F1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 xml:space="preserve">от </w:t>
            </w:r>
            <w:r w:rsidR="00E170F1">
              <w:rPr>
                <w:sz w:val="28"/>
                <w:szCs w:val="28"/>
              </w:rPr>
              <w:t xml:space="preserve">23.09.2019  </w:t>
            </w:r>
            <w:r w:rsidRPr="00327975">
              <w:rPr>
                <w:sz w:val="28"/>
                <w:szCs w:val="28"/>
              </w:rPr>
              <w:t xml:space="preserve">  №</w:t>
            </w:r>
            <w:r w:rsidR="00E170F1">
              <w:rPr>
                <w:sz w:val="28"/>
                <w:szCs w:val="28"/>
              </w:rPr>
              <w:t xml:space="preserve"> 510-П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92ED4">
        <w:rPr>
          <w:b/>
          <w:sz w:val="28"/>
          <w:szCs w:val="28"/>
        </w:rPr>
        <w:t>Порядке</w:t>
      </w:r>
      <w:r w:rsidR="00C92ED4" w:rsidRPr="00C92ED4">
        <w:rPr>
          <w:b/>
          <w:sz w:val="28"/>
          <w:szCs w:val="28"/>
        </w:rPr>
        <w:t xml:space="preserve"> предоставления и расходования средств </w:t>
      </w:r>
      <w:r w:rsidR="00490416">
        <w:rPr>
          <w:b/>
          <w:sz w:val="28"/>
          <w:szCs w:val="28"/>
        </w:rPr>
        <w:br/>
      </w:r>
      <w:r w:rsidR="00C92ED4" w:rsidRPr="00C92ED4">
        <w:rPr>
          <w:b/>
          <w:sz w:val="28"/>
          <w:szCs w:val="28"/>
        </w:rPr>
        <w:t>на финансирование мероприятия по организации профессионального обучения и дополнительного профессионального образования граждан предпенсионного возраста из числа работников организаций и ищущих работу граждан, обратившихся в органы службы занятости</w:t>
      </w:r>
    </w:p>
    <w:p w:rsidR="0015235C" w:rsidRDefault="00300ED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15235C" w:rsidRPr="0015235C">
        <w:rPr>
          <w:color w:val="000000" w:themeColor="text1"/>
          <w:sz w:val="28"/>
          <w:szCs w:val="28"/>
        </w:rPr>
        <w:t>В разделе 2 «</w:t>
      </w:r>
      <w:r w:rsidR="0015235C" w:rsidRPr="0015235C">
        <w:rPr>
          <w:sz w:val="28"/>
          <w:szCs w:val="28"/>
        </w:rPr>
        <w:t xml:space="preserve">Условия и порядок предоставления субсидии </w:t>
      </w:r>
      <w:r w:rsidR="0015235C" w:rsidRPr="0015235C">
        <w:rPr>
          <w:sz w:val="28"/>
          <w:szCs w:val="28"/>
        </w:rPr>
        <w:br/>
        <w:t xml:space="preserve">на возмещение затрат при обучении граждан предпенсионного возраста </w:t>
      </w:r>
      <w:r w:rsidR="0015235C" w:rsidRPr="0015235C">
        <w:rPr>
          <w:sz w:val="28"/>
          <w:szCs w:val="28"/>
        </w:rPr>
        <w:br/>
        <w:t>из числа работников организаций по направлению работодателей</w:t>
      </w:r>
      <w:r w:rsidR="0015235C" w:rsidRPr="0015235C">
        <w:rPr>
          <w:color w:val="000000" w:themeColor="text1"/>
          <w:sz w:val="28"/>
          <w:szCs w:val="28"/>
        </w:rPr>
        <w:t>»:</w:t>
      </w:r>
    </w:p>
    <w:p w:rsidR="00C204C7" w:rsidRPr="00A176B3" w:rsidRDefault="00C9774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300EDD">
        <w:rPr>
          <w:color w:val="000000" w:themeColor="text1"/>
          <w:sz w:val="28"/>
          <w:szCs w:val="28"/>
        </w:rPr>
        <w:t xml:space="preserve">1. </w:t>
      </w:r>
      <w:r w:rsidR="007A0D82">
        <w:rPr>
          <w:color w:val="000000" w:themeColor="text1"/>
          <w:sz w:val="28"/>
          <w:szCs w:val="28"/>
        </w:rPr>
        <w:t xml:space="preserve">Пункт </w:t>
      </w:r>
      <w:r w:rsidR="00B418F6" w:rsidRPr="00A176B3">
        <w:rPr>
          <w:color w:val="000000" w:themeColor="text1"/>
          <w:sz w:val="28"/>
          <w:szCs w:val="28"/>
        </w:rPr>
        <w:t>2</w:t>
      </w:r>
      <w:r w:rsidR="00C92ED4" w:rsidRPr="00A176B3">
        <w:rPr>
          <w:color w:val="000000" w:themeColor="text1"/>
          <w:sz w:val="28"/>
          <w:szCs w:val="28"/>
        </w:rPr>
        <w:t>.</w:t>
      </w:r>
      <w:r w:rsidR="00B418F6" w:rsidRPr="00A176B3">
        <w:rPr>
          <w:color w:val="000000" w:themeColor="text1"/>
          <w:sz w:val="28"/>
          <w:szCs w:val="28"/>
        </w:rPr>
        <w:t>6</w:t>
      </w:r>
      <w:r w:rsidR="00C92ED4" w:rsidRPr="00A176B3">
        <w:rPr>
          <w:color w:val="000000" w:themeColor="text1"/>
          <w:sz w:val="28"/>
          <w:szCs w:val="28"/>
        </w:rPr>
        <w:t xml:space="preserve"> </w:t>
      </w:r>
      <w:r w:rsidR="00A176B3">
        <w:rPr>
          <w:color w:val="000000" w:themeColor="text1"/>
          <w:sz w:val="28"/>
          <w:szCs w:val="28"/>
        </w:rPr>
        <w:t>дополнить</w:t>
      </w:r>
      <w:r w:rsidR="00A176B3" w:rsidRPr="00A176B3">
        <w:rPr>
          <w:color w:val="000000" w:themeColor="text1"/>
          <w:sz w:val="28"/>
          <w:szCs w:val="28"/>
        </w:rPr>
        <w:t xml:space="preserve"> </w:t>
      </w:r>
      <w:r w:rsidR="00A176B3">
        <w:rPr>
          <w:color w:val="000000" w:themeColor="text1"/>
          <w:sz w:val="28"/>
          <w:szCs w:val="28"/>
        </w:rPr>
        <w:t>а</w:t>
      </w:r>
      <w:r w:rsidR="00A176B3" w:rsidRPr="00A176B3">
        <w:rPr>
          <w:color w:val="000000" w:themeColor="text1"/>
          <w:sz w:val="28"/>
          <w:szCs w:val="28"/>
        </w:rPr>
        <w:t>бзац</w:t>
      </w:r>
      <w:r w:rsidR="00A176B3">
        <w:rPr>
          <w:color w:val="000000" w:themeColor="text1"/>
          <w:sz w:val="28"/>
          <w:szCs w:val="28"/>
        </w:rPr>
        <w:t>ем</w:t>
      </w:r>
      <w:r w:rsidR="00A176B3" w:rsidRPr="00A176B3">
        <w:rPr>
          <w:color w:val="000000" w:themeColor="text1"/>
          <w:sz w:val="28"/>
          <w:szCs w:val="28"/>
        </w:rPr>
        <w:t xml:space="preserve"> </w:t>
      </w:r>
      <w:r w:rsidR="00A176B3">
        <w:rPr>
          <w:color w:val="000000" w:themeColor="text1"/>
          <w:sz w:val="28"/>
          <w:szCs w:val="28"/>
        </w:rPr>
        <w:t>следующего содержания:</w:t>
      </w:r>
    </w:p>
    <w:p w:rsidR="00B418F6" w:rsidRDefault="00C92ED4" w:rsidP="00C17DB6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982A30">
        <w:rPr>
          <w:color w:val="000000" w:themeColor="text1"/>
          <w:sz w:val="28"/>
          <w:szCs w:val="28"/>
        </w:rPr>
        <w:t>«</w:t>
      </w:r>
      <w:r w:rsidR="00227EBD">
        <w:rPr>
          <w:sz w:val="28"/>
          <w:szCs w:val="28"/>
        </w:rPr>
        <w:t>В</w:t>
      </w:r>
      <w:r w:rsidR="00B418F6">
        <w:rPr>
          <w:sz w:val="28"/>
          <w:szCs w:val="28"/>
        </w:rPr>
        <w:t xml:space="preserve"> случае </w:t>
      </w:r>
      <w:r w:rsidR="008E6B08">
        <w:rPr>
          <w:sz w:val="28"/>
          <w:szCs w:val="28"/>
        </w:rPr>
        <w:t xml:space="preserve">обучения граждан предпенсионного возраста из числа работников </w:t>
      </w:r>
      <w:r w:rsidR="00C9774D">
        <w:rPr>
          <w:sz w:val="28"/>
          <w:szCs w:val="28"/>
        </w:rPr>
        <w:t>филиала организации</w:t>
      </w:r>
      <w:r w:rsidR="00B418F6">
        <w:rPr>
          <w:sz w:val="28"/>
          <w:szCs w:val="28"/>
        </w:rPr>
        <w:t xml:space="preserve"> спр</w:t>
      </w:r>
      <w:r w:rsidR="00424573">
        <w:rPr>
          <w:sz w:val="28"/>
          <w:szCs w:val="28"/>
        </w:rPr>
        <w:t xml:space="preserve">авки, предусмотренные абзацами </w:t>
      </w:r>
      <w:r w:rsidR="00424573" w:rsidRPr="00E170F1">
        <w:rPr>
          <w:spacing w:val="-2"/>
          <w:sz w:val="28"/>
          <w:szCs w:val="28"/>
        </w:rPr>
        <w:t xml:space="preserve">шестым и </w:t>
      </w:r>
      <w:r w:rsidR="00013EC0" w:rsidRPr="00E170F1">
        <w:rPr>
          <w:spacing w:val="-2"/>
          <w:sz w:val="28"/>
          <w:szCs w:val="28"/>
        </w:rPr>
        <w:t xml:space="preserve">седьмым </w:t>
      </w:r>
      <w:r w:rsidR="00D06890" w:rsidRPr="00E170F1">
        <w:rPr>
          <w:spacing w:val="-2"/>
          <w:sz w:val="28"/>
          <w:szCs w:val="28"/>
        </w:rPr>
        <w:t>п</w:t>
      </w:r>
      <w:r w:rsidR="00013EC0" w:rsidRPr="00E170F1">
        <w:rPr>
          <w:spacing w:val="-2"/>
          <w:sz w:val="28"/>
          <w:szCs w:val="28"/>
        </w:rPr>
        <w:t>ункта</w:t>
      </w:r>
      <w:r w:rsidR="00D06890" w:rsidRPr="00E170F1">
        <w:rPr>
          <w:spacing w:val="-2"/>
          <w:sz w:val="28"/>
          <w:szCs w:val="28"/>
        </w:rPr>
        <w:t xml:space="preserve"> 2.</w:t>
      </w:r>
      <w:r w:rsidR="00105739" w:rsidRPr="00E170F1">
        <w:rPr>
          <w:spacing w:val="-2"/>
          <w:sz w:val="28"/>
          <w:szCs w:val="28"/>
        </w:rPr>
        <w:t>6 настоящего Порядка</w:t>
      </w:r>
      <w:r w:rsidR="00013EC0" w:rsidRPr="00E170F1">
        <w:rPr>
          <w:spacing w:val="-2"/>
          <w:sz w:val="28"/>
          <w:szCs w:val="28"/>
        </w:rPr>
        <w:t>,</w:t>
      </w:r>
      <w:r w:rsidR="00900EEC" w:rsidRPr="00E170F1">
        <w:rPr>
          <w:spacing w:val="-2"/>
          <w:sz w:val="28"/>
          <w:szCs w:val="28"/>
        </w:rPr>
        <w:t xml:space="preserve"> </w:t>
      </w:r>
      <w:r w:rsidR="00013EC0" w:rsidRPr="00E170F1">
        <w:rPr>
          <w:spacing w:val="-2"/>
          <w:sz w:val="28"/>
          <w:szCs w:val="28"/>
        </w:rPr>
        <w:t>могут быть представлены</w:t>
      </w:r>
      <w:r w:rsidR="00013EC0">
        <w:rPr>
          <w:sz w:val="28"/>
          <w:szCs w:val="28"/>
        </w:rPr>
        <w:t xml:space="preserve"> в отношении</w:t>
      </w:r>
      <w:r w:rsidR="00513621">
        <w:rPr>
          <w:sz w:val="28"/>
          <w:szCs w:val="28"/>
        </w:rPr>
        <w:t xml:space="preserve"> </w:t>
      </w:r>
      <w:r w:rsidR="00FE72CA">
        <w:rPr>
          <w:sz w:val="28"/>
          <w:szCs w:val="28"/>
        </w:rPr>
        <w:t>ф</w:t>
      </w:r>
      <w:r w:rsidR="00C9774D">
        <w:rPr>
          <w:sz w:val="28"/>
          <w:szCs w:val="28"/>
        </w:rPr>
        <w:t>илиал</w:t>
      </w:r>
      <w:r w:rsidR="00013EC0">
        <w:rPr>
          <w:sz w:val="28"/>
          <w:szCs w:val="28"/>
        </w:rPr>
        <w:t>а</w:t>
      </w:r>
      <w:r w:rsidR="00FE72CA">
        <w:rPr>
          <w:sz w:val="28"/>
          <w:szCs w:val="28"/>
        </w:rPr>
        <w:t xml:space="preserve"> </w:t>
      </w:r>
      <w:r w:rsidR="00161E6A">
        <w:rPr>
          <w:sz w:val="28"/>
          <w:szCs w:val="28"/>
        </w:rPr>
        <w:t>организаци</w:t>
      </w:r>
      <w:r w:rsidR="00C9774D">
        <w:rPr>
          <w:sz w:val="28"/>
          <w:szCs w:val="28"/>
        </w:rPr>
        <w:t>и</w:t>
      </w:r>
      <w:r w:rsidRPr="00982A30">
        <w:rPr>
          <w:color w:val="000000" w:themeColor="text1"/>
          <w:sz w:val="28"/>
          <w:szCs w:val="28"/>
        </w:rPr>
        <w:t>»</w:t>
      </w:r>
      <w:r w:rsidR="00DB3544">
        <w:rPr>
          <w:color w:val="000000" w:themeColor="text1"/>
          <w:sz w:val="28"/>
          <w:szCs w:val="28"/>
        </w:rPr>
        <w:t>.</w:t>
      </w:r>
    </w:p>
    <w:p w:rsidR="00EA6234" w:rsidRPr="00300EDD" w:rsidRDefault="00300EDD" w:rsidP="00300EDD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00EDD">
        <w:rPr>
          <w:sz w:val="28"/>
          <w:szCs w:val="28"/>
        </w:rPr>
        <w:t>1.</w:t>
      </w:r>
      <w:r w:rsidR="00C92ED4" w:rsidRPr="00300EDD">
        <w:rPr>
          <w:sz w:val="28"/>
          <w:szCs w:val="28"/>
        </w:rPr>
        <w:t xml:space="preserve">2. </w:t>
      </w:r>
      <w:r w:rsidR="0080112D" w:rsidRPr="00300EDD">
        <w:rPr>
          <w:sz w:val="28"/>
          <w:szCs w:val="28"/>
        </w:rPr>
        <w:t>Пункт</w:t>
      </w:r>
      <w:r w:rsidR="0015235C" w:rsidRPr="00300EDD">
        <w:rPr>
          <w:color w:val="000000" w:themeColor="text1"/>
          <w:sz w:val="28"/>
          <w:szCs w:val="28"/>
        </w:rPr>
        <w:t xml:space="preserve"> 2.</w:t>
      </w:r>
      <w:r w:rsidR="005373EB" w:rsidRPr="00300EDD">
        <w:rPr>
          <w:color w:val="000000" w:themeColor="text1"/>
          <w:sz w:val="28"/>
          <w:szCs w:val="28"/>
        </w:rPr>
        <w:t>11</w:t>
      </w:r>
      <w:r w:rsidR="0015235C" w:rsidRPr="00300EDD">
        <w:rPr>
          <w:color w:val="000000" w:themeColor="text1"/>
          <w:sz w:val="28"/>
          <w:szCs w:val="28"/>
        </w:rPr>
        <w:t xml:space="preserve"> </w:t>
      </w:r>
      <w:r w:rsidR="0080112D" w:rsidRPr="00300EDD">
        <w:rPr>
          <w:color w:val="000000" w:themeColor="text1"/>
          <w:sz w:val="28"/>
          <w:szCs w:val="28"/>
        </w:rPr>
        <w:t>и</w:t>
      </w:r>
      <w:r w:rsidR="0015235C" w:rsidRPr="00300EDD">
        <w:rPr>
          <w:color w:val="000000" w:themeColor="text1"/>
          <w:sz w:val="28"/>
          <w:szCs w:val="28"/>
        </w:rPr>
        <w:t>зложить в следующей редакции</w:t>
      </w:r>
      <w:r w:rsidR="00EA6234" w:rsidRPr="00300EDD">
        <w:rPr>
          <w:color w:val="000000" w:themeColor="text1"/>
          <w:sz w:val="28"/>
          <w:szCs w:val="28"/>
        </w:rPr>
        <w:t>:</w:t>
      </w:r>
    </w:p>
    <w:p w:rsidR="0080112D" w:rsidRDefault="00AC366E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EA6234">
        <w:rPr>
          <w:color w:val="000000" w:themeColor="text1"/>
          <w:sz w:val="28"/>
          <w:szCs w:val="28"/>
        </w:rPr>
        <w:t>2.</w:t>
      </w:r>
      <w:r w:rsidR="0080112D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</w:t>
      </w:r>
      <w:r w:rsidR="00EA6234">
        <w:rPr>
          <w:color w:val="000000" w:themeColor="text1"/>
          <w:sz w:val="28"/>
          <w:szCs w:val="28"/>
        </w:rPr>
        <w:t xml:space="preserve"> </w:t>
      </w:r>
      <w:r w:rsidR="0080112D">
        <w:rPr>
          <w:color w:val="000000" w:themeColor="text1"/>
          <w:sz w:val="28"/>
          <w:szCs w:val="28"/>
        </w:rPr>
        <w:t xml:space="preserve">Работодатель вправе получить </w:t>
      </w:r>
      <w:r w:rsidR="006A2F62">
        <w:rPr>
          <w:color w:val="000000" w:themeColor="text1"/>
          <w:sz w:val="28"/>
          <w:szCs w:val="28"/>
        </w:rPr>
        <w:t>с</w:t>
      </w:r>
      <w:r w:rsidR="0080112D">
        <w:rPr>
          <w:color w:val="000000" w:themeColor="text1"/>
          <w:sz w:val="28"/>
          <w:szCs w:val="28"/>
        </w:rPr>
        <w:t>убсиди</w:t>
      </w:r>
      <w:r w:rsidR="006A2F62">
        <w:rPr>
          <w:color w:val="000000" w:themeColor="text1"/>
          <w:sz w:val="28"/>
          <w:szCs w:val="28"/>
        </w:rPr>
        <w:t>ю</w:t>
      </w:r>
      <w:r w:rsidR="0080112D">
        <w:rPr>
          <w:color w:val="000000" w:themeColor="text1"/>
          <w:sz w:val="28"/>
          <w:szCs w:val="28"/>
        </w:rPr>
        <w:t xml:space="preserve"> в следующем порядке:</w:t>
      </w:r>
    </w:p>
    <w:p w:rsidR="00C92ED4" w:rsidRPr="00E170F1" w:rsidRDefault="0080112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2.11.1</w:t>
      </w:r>
      <w:r w:rsidR="002164A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5373EB" w:rsidRPr="005373EB">
        <w:rPr>
          <w:color w:val="000000" w:themeColor="text1"/>
          <w:sz w:val="28"/>
          <w:szCs w:val="28"/>
        </w:rPr>
        <w:t>Для получения</w:t>
      </w:r>
      <w:r w:rsidR="0059640F">
        <w:rPr>
          <w:color w:val="000000" w:themeColor="text1"/>
          <w:sz w:val="28"/>
          <w:szCs w:val="28"/>
        </w:rPr>
        <w:t xml:space="preserve"> субсидии (</w:t>
      </w:r>
      <w:r w:rsidR="00C9774D">
        <w:rPr>
          <w:color w:val="000000" w:themeColor="text1"/>
          <w:sz w:val="28"/>
          <w:szCs w:val="28"/>
        </w:rPr>
        <w:t xml:space="preserve">части </w:t>
      </w:r>
      <w:r w:rsidR="006A2F62">
        <w:rPr>
          <w:color w:val="000000" w:themeColor="text1"/>
          <w:sz w:val="28"/>
          <w:szCs w:val="28"/>
        </w:rPr>
        <w:t>с</w:t>
      </w:r>
      <w:r w:rsidR="005373EB" w:rsidRPr="005373EB">
        <w:rPr>
          <w:color w:val="000000" w:themeColor="text1"/>
          <w:sz w:val="28"/>
          <w:szCs w:val="28"/>
        </w:rPr>
        <w:t>убсидии</w:t>
      </w:r>
      <w:r w:rsidR="0059640F">
        <w:rPr>
          <w:color w:val="000000" w:themeColor="text1"/>
          <w:sz w:val="28"/>
          <w:szCs w:val="28"/>
        </w:rPr>
        <w:t>)</w:t>
      </w:r>
      <w:r w:rsidR="005373EB" w:rsidRPr="005373E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 завершения обучения</w:t>
      </w:r>
      <w:r w:rsidR="00612A9D">
        <w:rPr>
          <w:color w:val="000000" w:themeColor="text1"/>
          <w:sz w:val="28"/>
          <w:szCs w:val="28"/>
        </w:rPr>
        <w:t xml:space="preserve"> </w:t>
      </w:r>
      <w:r w:rsidR="00612A9D" w:rsidRPr="00612A9D">
        <w:rPr>
          <w:color w:val="000000" w:themeColor="text1"/>
          <w:sz w:val="28"/>
          <w:szCs w:val="28"/>
        </w:rPr>
        <w:t xml:space="preserve">граждан предпенсионного возраста из числа работников </w:t>
      </w:r>
      <w:r w:rsidR="00612A9D" w:rsidRPr="00E170F1">
        <w:rPr>
          <w:color w:val="000000" w:themeColor="text1"/>
          <w:spacing w:val="-2"/>
          <w:sz w:val="28"/>
          <w:szCs w:val="28"/>
        </w:rPr>
        <w:t>организации</w:t>
      </w:r>
      <w:r w:rsidRPr="00E170F1">
        <w:rPr>
          <w:color w:val="000000" w:themeColor="text1"/>
          <w:spacing w:val="-2"/>
          <w:sz w:val="28"/>
          <w:szCs w:val="28"/>
        </w:rPr>
        <w:t xml:space="preserve"> </w:t>
      </w:r>
      <w:r w:rsidR="005373EB" w:rsidRPr="00E170F1">
        <w:rPr>
          <w:color w:val="000000" w:themeColor="text1"/>
          <w:spacing w:val="-2"/>
          <w:sz w:val="28"/>
          <w:szCs w:val="28"/>
        </w:rPr>
        <w:t>работодатель представляет в управление</w:t>
      </w:r>
      <w:r w:rsidRPr="00E170F1">
        <w:rPr>
          <w:color w:val="000000" w:themeColor="text1"/>
          <w:spacing w:val="-2"/>
          <w:sz w:val="28"/>
          <w:szCs w:val="28"/>
        </w:rPr>
        <w:t xml:space="preserve"> следующие документы</w:t>
      </w:r>
      <w:r w:rsidR="005373EB" w:rsidRPr="00E170F1">
        <w:rPr>
          <w:color w:val="000000" w:themeColor="text1"/>
          <w:spacing w:val="-2"/>
          <w:sz w:val="28"/>
          <w:szCs w:val="28"/>
        </w:rPr>
        <w:t>:</w:t>
      </w:r>
    </w:p>
    <w:p w:rsidR="0080112D" w:rsidRPr="0080112D" w:rsidRDefault="0080112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0112D">
        <w:rPr>
          <w:color w:val="000000" w:themeColor="text1"/>
          <w:sz w:val="28"/>
          <w:szCs w:val="28"/>
        </w:rPr>
        <w:t xml:space="preserve">заявление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80112D">
        <w:rPr>
          <w:color w:val="000000" w:themeColor="text1"/>
          <w:sz w:val="28"/>
          <w:szCs w:val="28"/>
        </w:rPr>
        <w:t xml:space="preserve"> 2;</w:t>
      </w:r>
    </w:p>
    <w:p w:rsidR="0080112D" w:rsidRPr="0080112D" w:rsidRDefault="0080112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0112D">
        <w:rPr>
          <w:color w:val="000000" w:themeColor="text1"/>
          <w:sz w:val="28"/>
          <w:szCs w:val="28"/>
        </w:rPr>
        <w:t xml:space="preserve">справку работодателя об отсутствии просроченной задолженности </w:t>
      </w:r>
      <w:r w:rsidR="00612A9D">
        <w:rPr>
          <w:color w:val="000000" w:themeColor="text1"/>
          <w:sz w:val="28"/>
          <w:szCs w:val="28"/>
        </w:rPr>
        <w:br/>
      </w:r>
      <w:r w:rsidRPr="0080112D">
        <w:rPr>
          <w:color w:val="000000" w:themeColor="text1"/>
          <w:sz w:val="28"/>
          <w:szCs w:val="28"/>
        </w:rPr>
        <w:t xml:space="preserve">по выплате заработной платы работникам организации по состоянию </w:t>
      </w:r>
      <w:r w:rsidR="00612A9D">
        <w:rPr>
          <w:color w:val="000000" w:themeColor="text1"/>
          <w:sz w:val="28"/>
          <w:szCs w:val="28"/>
        </w:rPr>
        <w:br/>
      </w:r>
      <w:r w:rsidRPr="0080112D">
        <w:rPr>
          <w:color w:val="000000" w:themeColor="text1"/>
          <w:sz w:val="28"/>
          <w:szCs w:val="28"/>
        </w:rPr>
        <w:t>на первое число месяца обращения за субсидией;</w:t>
      </w:r>
    </w:p>
    <w:p w:rsidR="0080112D" w:rsidRPr="0080112D" w:rsidRDefault="0080112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0112D">
        <w:rPr>
          <w:color w:val="000000" w:themeColor="text1"/>
          <w:sz w:val="28"/>
          <w:szCs w:val="28"/>
        </w:rPr>
        <w:t>заверенные в установленном порядке копии следующих документов:</w:t>
      </w:r>
    </w:p>
    <w:p w:rsidR="0080112D" w:rsidRPr="0080112D" w:rsidRDefault="0080112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170F1">
        <w:rPr>
          <w:color w:val="000000" w:themeColor="text1"/>
          <w:spacing w:val="-2"/>
          <w:sz w:val="28"/>
          <w:szCs w:val="28"/>
        </w:rPr>
        <w:t>договора (контракта) с образовательной организацией на оказание услуг</w:t>
      </w:r>
      <w:r w:rsidRPr="0080112D">
        <w:rPr>
          <w:color w:val="000000" w:themeColor="text1"/>
          <w:sz w:val="28"/>
          <w:szCs w:val="28"/>
        </w:rPr>
        <w:t xml:space="preserve"> </w:t>
      </w:r>
      <w:r w:rsidRPr="0080112D">
        <w:rPr>
          <w:color w:val="000000" w:themeColor="text1"/>
          <w:sz w:val="28"/>
          <w:szCs w:val="28"/>
        </w:rPr>
        <w:lastRenderedPageBreak/>
        <w:t xml:space="preserve">по обучению граждан предпенсионного возраста из числа работников организации (за исключением случаев, когда обучение организуется </w:t>
      </w:r>
      <w:r w:rsidR="00612A9D">
        <w:rPr>
          <w:color w:val="000000" w:themeColor="text1"/>
          <w:sz w:val="28"/>
          <w:szCs w:val="28"/>
        </w:rPr>
        <w:br/>
      </w:r>
      <w:r w:rsidRPr="0080112D">
        <w:rPr>
          <w:color w:val="000000" w:themeColor="text1"/>
          <w:sz w:val="28"/>
          <w:szCs w:val="28"/>
        </w:rPr>
        <w:t>в образовательных подразделениях работодателей),</w:t>
      </w:r>
    </w:p>
    <w:p w:rsidR="0080112D" w:rsidRPr="0080112D" w:rsidRDefault="0080112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0112D">
        <w:rPr>
          <w:color w:val="000000" w:themeColor="text1"/>
          <w:sz w:val="28"/>
          <w:szCs w:val="28"/>
        </w:rPr>
        <w:t>счет</w:t>
      </w:r>
      <w:r w:rsidR="006A2F62">
        <w:rPr>
          <w:color w:val="000000" w:themeColor="text1"/>
          <w:sz w:val="28"/>
          <w:szCs w:val="28"/>
        </w:rPr>
        <w:t>а</w:t>
      </w:r>
      <w:r w:rsidRPr="0080112D">
        <w:rPr>
          <w:color w:val="000000" w:themeColor="text1"/>
          <w:sz w:val="28"/>
          <w:szCs w:val="28"/>
        </w:rPr>
        <w:t>, предъявленн</w:t>
      </w:r>
      <w:r w:rsidR="006A2F62">
        <w:rPr>
          <w:color w:val="000000" w:themeColor="text1"/>
          <w:sz w:val="28"/>
          <w:szCs w:val="28"/>
        </w:rPr>
        <w:t>ого</w:t>
      </w:r>
      <w:r w:rsidRPr="0080112D">
        <w:rPr>
          <w:color w:val="000000" w:themeColor="text1"/>
          <w:sz w:val="28"/>
          <w:szCs w:val="28"/>
        </w:rPr>
        <w:t xml:space="preserve"> образовательной организацией работодателю </w:t>
      </w:r>
      <w:r w:rsidR="00612A9D">
        <w:rPr>
          <w:color w:val="000000" w:themeColor="text1"/>
          <w:sz w:val="28"/>
          <w:szCs w:val="28"/>
        </w:rPr>
        <w:br/>
      </w:r>
      <w:r w:rsidR="006A2F62">
        <w:rPr>
          <w:color w:val="000000" w:themeColor="text1"/>
          <w:sz w:val="28"/>
          <w:szCs w:val="28"/>
        </w:rPr>
        <w:t xml:space="preserve">на предварительную оплату </w:t>
      </w:r>
      <w:r w:rsidRPr="0080112D">
        <w:rPr>
          <w:color w:val="000000" w:themeColor="text1"/>
          <w:sz w:val="28"/>
          <w:szCs w:val="28"/>
        </w:rPr>
        <w:t xml:space="preserve">за </w:t>
      </w:r>
      <w:r w:rsidR="006A2F62">
        <w:rPr>
          <w:color w:val="000000" w:themeColor="text1"/>
          <w:sz w:val="28"/>
          <w:szCs w:val="28"/>
        </w:rPr>
        <w:t>у</w:t>
      </w:r>
      <w:r w:rsidRPr="0080112D">
        <w:rPr>
          <w:color w:val="000000" w:themeColor="text1"/>
          <w:sz w:val="28"/>
          <w:szCs w:val="28"/>
        </w:rPr>
        <w:t>слуги по обучению,</w:t>
      </w:r>
    </w:p>
    <w:p w:rsidR="006A2F62" w:rsidRPr="006A2F62" w:rsidRDefault="0080112D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0112D">
        <w:rPr>
          <w:color w:val="000000" w:themeColor="text1"/>
          <w:sz w:val="28"/>
          <w:szCs w:val="28"/>
        </w:rPr>
        <w:t xml:space="preserve">платежных документов, подтверждающих понесенные работодателем затраты на </w:t>
      </w:r>
      <w:r w:rsidR="00D56B0F">
        <w:rPr>
          <w:color w:val="000000" w:themeColor="text1"/>
          <w:sz w:val="28"/>
          <w:szCs w:val="28"/>
        </w:rPr>
        <w:t xml:space="preserve">предварительную </w:t>
      </w:r>
      <w:r w:rsidRPr="0080112D">
        <w:rPr>
          <w:color w:val="000000" w:themeColor="text1"/>
          <w:sz w:val="28"/>
          <w:szCs w:val="28"/>
        </w:rPr>
        <w:t>оплату обучения граждан предпенсионного возраста из числа работников организации</w:t>
      </w:r>
      <w:r w:rsidR="006A2F62" w:rsidRPr="006A2F62">
        <w:t xml:space="preserve"> </w:t>
      </w:r>
      <w:r w:rsidR="006A2F62" w:rsidRPr="006A2F62">
        <w:rPr>
          <w:color w:val="000000" w:themeColor="text1"/>
          <w:sz w:val="28"/>
          <w:szCs w:val="28"/>
        </w:rPr>
        <w:t>(за исключением случаев, когда обучение организуется в образовательных подразделениях работодателей)</w:t>
      </w:r>
      <w:r w:rsidR="006A2F62">
        <w:rPr>
          <w:color w:val="000000" w:themeColor="text1"/>
          <w:sz w:val="28"/>
          <w:szCs w:val="28"/>
        </w:rPr>
        <w:t>,</w:t>
      </w:r>
    </w:p>
    <w:p w:rsidR="0080112D" w:rsidRDefault="006A2F62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A2F62">
        <w:rPr>
          <w:color w:val="000000" w:themeColor="text1"/>
          <w:sz w:val="28"/>
          <w:szCs w:val="28"/>
        </w:rPr>
        <w:t xml:space="preserve">документов, подтверждающих расходы работодателя на обучение граждан предпенсионного возраста из числа работников организации </w:t>
      </w:r>
      <w:r>
        <w:rPr>
          <w:color w:val="000000" w:themeColor="text1"/>
          <w:sz w:val="28"/>
          <w:szCs w:val="28"/>
        </w:rPr>
        <w:br/>
      </w:r>
      <w:r w:rsidRPr="006A2F62">
        <w:rPr>
          <w:color w:val="000000" w:themeColor="text1"/>
          <w:sz w:val="28"/>
          <w:szCs w:val="28"/>
        </w:rPr>
        <w:t>(в случае, когда обучение организуется в образовательных подразделениях работодателя).</w:t>
      </w:r>
    </w:p>
    <w:p w:rsidR="0080112D" w:rsidRDefault="006A2F62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</w:t>
      </w:r>
      <w:r w:rsidRPr="006A2F62">
        <w:rPr>
          <w:sz w:val="28"/>
          <w:szCs w:val="28"/>
        </w:rPr>
        <w:t xml:space="preserve"> </w:t>
      </w:r>
      <w:r w:rsidR="00367686" w:rsidRPr="00367686">
        <w:rPr>
          <w:sz w:val="28"/>
          <w:szCs w:val="28"/>
        </w:rPr>
        <w:t xml:space="preserve">Для получения субсидии </w:t>
      </w:r>
      <w:r w:rsidR="0059640F">
        <w:rPr>
          <w:sz w:val="28"/>
          <w:szCs w:val="28"/>
        </w:rPr>
        <w:t xml:space="preserve">(оставшейся части субсидии) </w:t>
      </w:r>
      <w:r w:rsidR="00367686">
        <w:rPr>
          <w:sz w:val="28"/>
          <w:szCs w:val="28"/>
        </w:rPr>
        <w:t>после</w:t>
      </w:r>
      <w:r w:rsidR="00367686" w:rsidRPr="00367686">
        <w:rPr>
          <w:sz w:val="28"/>
          <w:szCs w:val="28"/>
        </w:rPr>
        <w:t xml:space="preserve"> завершения обучения граждан</w:t>
      </w:r>
      <w:r w:rsidR="00C17DB6">
        <w:rPr>
          <w:sz w:val="28"/>
          <w:szCs w:val="28"/>
        </w:rPr>
        <w:t>ами</w:t>
      </w:r>
      <w:r w:rsidR="00367686" w:rsidRPr="00367686">
        <w:rPr>
          <w:sz w:val="28"/>
          <w:szCs w:val="28"/>
        </w:rPr>
        <w:t xml:space="preserve"> предпенсионного возраста из числа </w:t>
      </w:r>
      <w:r w:rsidR="00367686" w:rsidRPr="00E170F1">
        <w:rPr>
          <w:spacing w:val="-2"/>
          <w:sz w:val="28"/>
          <w:szCs w:val="28"/>
        </w:rPr>
        <w:t>работников организации работодатель в</w:t>
      </w:r>
      <w:r w:rsidR="008E6B08" w:rsidRPr="00E170F1">
        <w:rPr>
          <w:spacing w:val="-2"/>
          <w:sz w:val="28"/>
          <w:szCs w:val="28"/>
        </w:rPr>
        <w:t xml:space="preserve"> течение двадцати рабочих дней с даты</w:t>
      </w:r>
      <w:r w:rsidR="008E6B08" w:rsidRPr="008E6B08">
        <w:rPr>
          <w:sz w:val="28"/>
          <w:szCs w:val="28"/>
        </w:rPr>
        <w:t xml:space="preserve"> завершения граждан</w:t>
      </w:r>
      <w:r w:rsidR="00C17DB6">
        <w:rPr>
          <w:sz w:val="28"/>
          <w:szCs w:val="28"/>
        </w:rPr>
        <w:t>ами</w:t>
      </w:r>
      <w:r w:rsidR="008E6B08" w:rsidRPr="008E6B08">
        <w:rPr>
          <w:sz w:val="28"/>
          <w:szCs w:val="28"/>
        </w:rPr>
        <w:t xml:space="preserve"> предпенсионного возраста из числа работников организации обучения и при условии сохранения </w:t>
      </w:r>
      <w:r w:rsidR="00C17DB6">
        <w:rPr>
          <w:sz w:val="28"/>
          <w:szCs w:val="28"/>
        </w:rPr>
        <w:t>их</w:t>
      </w:r>
      <w:r w:rsidR="008E6B08" w:rsidRPr="008E6B08">
        <w:rPr>
          <w:sz w:val="28"/>
          <w:szCs w:val="28"/>
        </w:rPr>
        <w:t xml:space="preserve"> занятости </w:t>
      </w:r>
      <w:r w:rsidR="00367686">
        <w:rPr>
          <w:sz w:val="28"/>
          <w:szCs w:val="28"/>
        </w:rPr>
        <w:t xml:space="preserve">представляет </w:t>
      </w:r>
      <w:r w:rsidR="00C17DB6">
        <w:rPr>
          <w:sz w:val="28"/>
          <w:szCs w:val="28"/>
        </w:rPr>
        <w:br/>
      </w:r>
      <w:r w:rsidR="00367686">
        <w:rPr>
          <w:sz w:val="28"/>
          <w:szCs w:val="28"/>
        </w:rPr>
        <w:t xml:space="preserve">в управление </w:t>
      </w:r>
      <w:r w:rsidRPr="006A2F62">
        <w:rPr>
          <w:sz w:val="28"/>
          <w:szCs w:val="28"/>
        </w:rPr>
        <w:t>следующие документы:</w:t>
      </w:r>
    </w:p>
    <w:p w:rsidR="001F77FC" w:rsidRDefault="001F77FC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367686">
        <w:rPr>
          <w:sz w:val="28"/>
          <w:szCs w:val="28"/>
        </w:rPr>
        <w:t>заявление согласно приложению № 2;</w:t>
      </w:r>
    </w:p>
    <w:p w:rsidR="00012795" w:rsidRDefault="00012795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012795">
        <w:rPr>
          <w:sz w:val="28"/>
          <w:szCs w:val="28"/>
        </w:rPr>
        <w:t>справку работодателя о сохранении занятости завершивш</w:t>
      </w:r>
      <w:r w:rsidR="00C17DB6">
        <w:rPr>
          <w:sz w:val="28"/>
          <w:szCs w:val="28"/>
        </w:rPr>
        <w:t>их</w:t>
      </w:r>
      <w:r w:rsidRPr="00012795">
        <w:rPr>
          <w:sz w:val="28"/>
          <w:szCs w:val="28"/>
        </w:rPr>
        <w:t xml:space="preserve"> обучение граждан предпенсионного возраста из числа работников организации;</w:t>
      </w:r>
    </w:p>
    <w:p w:rsidR="00012795" w:rsidRDefault="00012795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012795">
        <w:rPr>
          <w:sz w:val="28"/>
          <w:szCs w:val="28"/>
        </w:rPr>
        <w:t>заверенные в установленном порядке копии следующих документов:</w:t>
      </w:r>
    </w:p>
    <w:p w:rsidR="006A2F62" w:rsidRPr="006A2F62" w:rsidRDefault="00012795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A2F62" w:rsidRPr="006A2F62">
        <w:rPr>
          <w:sz w:val="28"/>
          <w:szCs w:val="28"/>
        </w:rPr>
        <w:t xml:space="preserve">аспорядительного акта о приеме граждан предпенсионного возраста </w:t>
      </w:r>
      <w:r w:rsidR="00C17DB6">
        <w:rPr>
          <w:sz w:val="28"/>
          <w:szCs w:val="28"/>
        </w:rPr>
        <w:br/>
      </w:r>
      <w:r w:rsidR="006A2F62" w:rsidRPr="006A2F62">
        <w:rPr>
          <w:sz w:val="28"/>
          <w:szCs w:val="28"/>
        </w:rPr>
        <w:t xml:space="preserve">из числа работников организации на обучение или выписки </w:t>
      </w:r>
      <w:r w:rsidR="006A2F62" w:rsidRPr="006A2F62">
        <w:rPr>
          <w:sz w:val="28"/>
          <w:szCs w:val="28"/>
        </w:rPr>
        <w:br/>
        <w:t xml:space="preserve">из распорядительного акта о приеме граждан предпенсионного возраста </w:t>
      </w:r>
      <w:r w:rsidR="006A2F62" w:rsidRPr="006A2F62">
        <w:rPr>
          <w:sz w:val="28"/>
          <w:szCs w:val="28"/>
        </w:rPr>
        <w:br/>
        <w:t>из числа работников организации на обучение,</w:t>
      </w:r>
    </w:p>
    <w:p w:rsidR="006A2F62" w:rsidRDefault="006A2F62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6A2F62">
        <w:rPr>
          <w:sz w:val="28"/>
          <w:szCs w:val="28"/>
        </w:rPr>
        <w:t>распорядительного акта об окончании граждан</w:t>
      </w:r>
      <w:r w:rsidR="00C17DB6">
        <w:rPr>
          <w:sz w:val="28"/>
          <w:szCs w:val="28"/>
        </w:rPr>
        <w:t>ами</w:t>
      </w:r>
      <w:r w:rsidRPr="006A2F62">
        <w:rPr>
          <w:sz w:val="28"/>
          <w:szCs w:val="28"/>
        </w:rPr>
        <w:t xml:space="preserve"> предпенсионного возраста из числа работников организации обучения или выписки </w:t>
      </w:r>
      <w:r w:rsidRPr="006A2F62">
        <w:rPr>
          <w:sz w:val="28"/>
          <w:szCs w:val="28"/>
        </w:rPr>
        <w:br/>
        <w:t>из распорядительного акта об окончании граждан</w:t>
      </w:r>
      <w:r w:rsidR="00C17DB6">
        <w:rPr>
          <w:sz w:val="28"/>
          <w:szCs w:val="28"/>
        </w:rPr>
        <w:t>ами</w:t>
      </w:r>
      <w:r w:rsidRPr="006A2F62">
        <w:rPr>
          <w:sz w:val="28"/>
          <w:szCs w:val="28"/>
        </w:rPr>
        <w:t xml:space="preserve"> предпенсионного возраста из числа </w:t>
      </w:r>
      <w:r w:rsidR="00012795">
        <w:rPr>
          <w:sz w:val="28"/>
          <w:szCs w:val="28"/>
        </w:rPr>
        <w:t>работников организации обучения,</w:t>
      </w:r>
    </w:p>
    <w:p w:rsidR="006A2F62" w:rsidRPr="006A2F62" w:rsidRDefault="00012795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6A2F62" w:rsidRPr="006A2F62">
        <w:rPr>
          <w:sz w:val="28"/>
          <w:szCs w:val="28"/>
        </w:rPr>
        <w:t>кта-приема оказанных образовательной организацией услуг (работ)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A2F62" w:rsidRPr="006A2F62">
        <w:rPr>
          <w:sz w:val="28"/>
          <w:szCs w:val="28"/>
        </w:rPr>
        <w:t>(за исключением случаев, когда обучение организуется в образовательных подразделениях работодателей)</w:t>
      </w:r>
      <w:r>
        <w:rPr>
          <w:sz w:val="28"/>
          <w:szCs w:val="28"/>
        </w:rPr>
        <w:t>,</w:t>
      </w:r>
    </w:p>
    <w:p w:rsidR="006A2F62" w:rsidRPr="006A2F62" w:rsidRDefault="006A2F62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6A2F62">
        <w:rPr>
          <w:sz w:val="28"/>
          <w:szCs w:val="28"/>
        </w:rPr>
        <w:t>счетов и (или) счетов-фактур, предъявленных образовательной организацией работодателю за оказанные услуги по обучению,</w:t>
      </w:r>
      <w:r w:rsidR="00012795">
        <w:rPr>
          <w:sz w:val="28"/>
          <w:szCs w:val="28"/>
        </w:rPr>
        <w:t xml:space="preserve"> </w:t>
      </w:r>
      <w:r w:rsidR="00012795">
        <w:rPr>
          <w:sz w:val="28"/>
          <w:szCs w:val="28"/>
        </w:rPr>
        <w:br/>
      </w:r>
      <w:r w:rsidRPr="006A2F62">
        <w:rPr>
          <w:sz w:val="28"/>
          <w:szCs w:val="28"/>
        </w:rPr>
        <w:t>(за исключением случаев, когда обучение организуется в образовательных подразделениях работодателей)</w:t>
      </w:r>
      <w:r w:rsidR="00012795">
        <w:rPr>
          <w:sz w:val="28"/>
          <w:szCs w:val="28"/>
        </w:rPr>
        <w:t xml:space="preserve"> (при наличии),</w:t>
      </w:r>
    </w:p>
    <w:p w:rsidR="006A2F62" w:rsidRPr="006A2F62" w:rsidRDefault="00012795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A2F62" w:rsidRPr="006A2F62">
        <w:rPr>
          <w:sz w:val="28"/>
          <w:szCs w:val="28"/>
        </w:rPr>
        <w:t>латежных документов, подтверждающих понесенные работодателем затраты на оплату обучения граждан предпенсионного возраста из числа работников организации (за исключением случаев, когда обучение организуется в образовательных подразделениях работодателей)</w:t>
      </w:r>
      <w:r w:rsidR="001F77FC">
        <w:rPr>
          <w:sz w:val="28"/>
          <w:szCs w:val="28"/>
        </w:rPr>
        <w:t xml:space="preserve"> </w:t>
      </w:r>
      <w:r w:rsidR="001F77FC">
        <w:rPr>
          <w:sz w:val="28"/>
          <w:szCs w:val="28"/>
        </w:rPr>
        <w:br/>
        <w:t>(при наличии)</w:t>
      </w:r>
      <w:r>
        <w:rPr>
          <w:sz w:val="28"/>
          <w:szCs w:val="28"/>
        </w:rPr>
        <w:t>,</w:t>
      </w:r>
    </w:p>
    <w:p w:rsidR="006A2F62" w:rsidRPr="006A2F62" w:rsidRDefault="006A2F62" w:rsidP="00C17DB6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6A2F62">
        <w:rPr>
          <w:sz w:val="28"/>
          <w:szCs w:val="28"/>
        </w:rPr>
        <w:t xml:space="preserve">документов, подтверждающих расходы работодателя на обучение граждан предпенсионного возраста из числа работников организации </w:t>
      </w:r>
      <w:r w:rsidRPr="006A2F62">
        <w:rPr>
          <w:sz w:val="28"/>
          <w:szCs w:val="28"/>
        </w:rPr>
        <w:br/>
        <w:t>(в случае, когда обучение организуется в образовательных подразделениях работодателя)</w:t>
      </w:r>
      <w:r w:rsidR="00012795">
        <w:rPr>
          <w:sz w:val="28"/>
          <w:szCs w:val="28"/>
        </w:rPr>
        <w:t xml:space="preserve"> (при наличии)</w:t>
      </w:r>
      <w:r w:rsidR="00C9774D">
        <w:rPr>
          <w:sz w:val="28"/>
          <w:szCs w:val="28"/>
        </w:rPr>
        <w:t>»</w:t>
      </w:r>
      <w:r w:rsidRPr="006A2F62">
        <w:rPr>
          <w:sz w:val="28"/>
          <w:szCs w:val="28"/>
        </w:rPr>
        <w:t>.</w:t>
      </w:r>
    </w:p>
    <w:p w:rsidR="002164A9" w:rsidRDefault="00300EDD" w:rsidP="00C17DB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spacing w:line="4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64A9">
        <w:rPr>
          <w:sz w:val="28"/>
          <w:szCs w:val="28"/>
        </w:rPr>
        <w:t xml:space="preserve">3. </w:t>
      </w:r>
      <w:r w:rsidR="002038D2">
        <w:rPr>
          <w:sz w:val="28"/>
          <w:szCs w:val="28"/>
        </w:rPr>
        <w:t>Пункт</w:t>
      </w:r>
      <w:r w:rsidR="002164A9" w:rsidRPr="002164A9">
        <w:rPr>
          <w:sz w:val="28"/>
          <w:szCs w:val="28"/>
        </w:rPr>
        <w:t xml:space="preserve"> 2.1</w:t>
      </w:r>
      <w:r w:rsidR="00AD593E">
        <w:rPr>
          <w:sz w:val="28"/>
          <w:szCs w:val="28"/>
        </w:rPr>
        <w:t>9</w:t>
      </w:r>
      <w:r w:rsidR="002164A9" w:rsidRPr="002164A9">
        <w:rPr>
          <w:sz w:val="28"/>
          <w:szCs w:val="28"/>
        </w:rPr>
        <w:t xml:space="preserve"> изложить в следующей редакции:</w:t>
      </w:r>
    </w:p>
    <w:p w:rsidR="00AD593E" w:rsidRDefault="00AD593E" w:rsidP="00C17DB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spacing w:line="4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«2.19</w:t>
      </w:r>
      <w:r w:rsidR="00BC44E6">
        <w:rPr>
          <w:sz w:val="28"/>
          <w:szCs w:val="28"/>
        </w:rPr>
        <w:t xml:space="preserve">. </w:t>
      </w:r>
      <w:r w:rsidRPr="00AD593E">
        <w:rPr>
          <w:sz w:val="28"/>
          <w:szCs w:val="28"/>
        </w:rPr>
        <w:t xml:space="preserve">В случае нарушения работодателем условий, целей и порядка предоставления субсидии, </w:t>
      </w:r>
      <w:proofErr w:type="spellStart"/>
      <w:r w:rsidRPr="00AD593E">
        <w:rPr>
          <w:sz w:val="28"/>
          <w:szCs w:val="28"/>
        </w:rPr>
        <w:t>недостижения</w:t>
      </w:r>
      <w:proofErr w:type="spellEnd"/>
      <w:r w:rsidRPr="00AD593E">
        <w:rPr>
          <w:sz w:val="28"/>
          <w:szCs w:val="28"/>
        </w:rPr>
        <w:t xml:space="preserve"> целевых показателей результативности предоставления субсидии, установленных соглашением </w:t>
      </w:r>
      <w:r>
        <w:rPr>
          <w:sz w:val="28"/>
          <w:szCs w:val="28"/>
        </w:rPr>
        <w:br/>
      </w:r>
      <w:r w:rsidRPr="00AD593E">
        <w:rPr>
          <w:sz w:val="28"/>
          <w:szCs w:val="28"/>
        </w:rPr>
        <w:t xml:space="preserve">о предоставлении субсидии, </w:t>
      </w:r>
      <w:r w:rsidR="002038D2">
        <w:rPr>
          <w:sz w:val="28"/>
          <w:szCs w:val="28"/>
        </w:rPr>
        <w:t>а также в</w:t>
      </w:r>
      <w:r w:rsidR="002038D2" w:rsidRPr="002038D2">
        <w:rPr>
          <w:sz w:val="28"/>
          <w:szCs w:val="28"/>
        </w:rPr>
        <w:t xml:space="preserve"> случае, если по ка</w:t>
      </w:r>
      <w:r w:rsidR="002038D2">
        <w:rPr>
          <w:sz w:val="28"/>
          <w:szCs w:val="28"/>
        </w:rPr>
        <w:t>ким-либо причинам граждан</w:t>
      </w:r>
      <w:r w:rsidR="00C17DB6">
        <w:rPr>
          <w:sz w:val="28"/>
          <w:szCs w:val="28"/>
        </w:rPr>
        <w:t>е</w:t>
      </w:r>
      <w:r w:rsidR="002038D2">
        <w:rPr>
          <w:sz w:val="28"/>
          <w:szCs w:val="28"/>
        </w:rPr>
        <w:t xml:space="preserve"> не завершил</w:t>
      </w:r>
      <w:r w:rsidR="00C17DB6">
        <w:rPr>
          <w:sz w:val="28"/>
          <w:szCs w:val="28"/>
        </w:rPr>
        <w:t>и</w:t>
      </w:r>
      <w:r w:rsidR="002038D2" w:rsidRPr="002038D2">
        <w:rPr>
          <w:sz w:val="28"/>
          <w:szCs w:val="28"/>
        </w:rPr>
        <w:t xml:space="preserve"> обучение, </w:t>
      </w:r>
      <w:r w:rsidR="002038D2">
        <w:rPr>
          <w:sz w:val="28"/>
          <w:szCs w:val="28"/>
        </w:rPr>
        <w:t xml:space="preserve">перечисленная работодателю </w:t>
      </w:r>
      <w:r w:rsidRPr="00AD593E">
        <w:rPr>
          <w:sz w:val="28"/>
          <w:szCs w:val="28"/>
        </w:rPr>
        <w:t>субсидия (</w:t>
      </w:r>
      <w:r w:rsidRPr="00E170F1">
        <w:rPr>
          <w:spacing w:val="-2"/>
          <w:sz w:val="28"/>
          <w:szCs w:val="28"/>
        </w:rPr>
        <w:t>часть субсидии) на основании акта управления либо органа государственного</w:t>
      </w:r>
      <w:r w:rsidRPr="00AD593E">
        <w:rPr>
          <w:sz w:val="28"/>
          <w:szCs w:val="28"/>
        </w:rPr>
        <w:t xml:space="preserve"> </w:t>
      </w:r>
      <w:r w:rsidRPr="00E170F1">
        <w:rPr>
          <w:spacing w:val="-2"/>
          <w:sz w:val="28"/>
          <w:szCs w:val="28"/>
        </w:rPr>
        <w:t>финансового контроля подлежит возврату работодателем в областной бюджет</w:t>
      </w:r>
      <w:r w:rsidRPr="00AD593E">
        <w:rPr>
          <w:sz w:val="28"/>
          <w:szCs w:val="28"/>
        </w:rPr>
        <w:t xml:space="preserve"> в соответствии с бюджетным законодательством Российской Федерации </w:t>
      </w:r>
      <w:r w:rsidR="002038D2">
        <w:rPr>
          <w:sz w:val="28"/>
          <w:szCs w:val="28"/>
        </w:rPr>
        <w:br/>
      </w:r>
      <w:r w:rsidRPr="00AD593E">
        <w:rPr>
          <w:sz w:val="28"/>
          <w:szCs w:val="28"/>
        </w:rPr>
        <w:t>в течение десяти рабочих дней со дня получения соответствующего требования (акта)</w:t>
      </w:r>
      <w:r w:rsidR="002038D2">
        <w:rPr>
          <w:sz w:val="28"/>
          <w:szCs w:val="28"/>
        </w:rPr>
        <w:t>»</w:t>
      </w:r>
      <w:r w:rsidRPr="00AD593E">
        <w:rPr>
          <w:sz w:val="28"/>
          <w:szCs w:val="28"/>
        </w:rPr>
        <w:t>.</w:t>
      </w:r>
    </w:p>
    <w:p w:rsidR="00612A9D" w:rsidRDefault="00300EDD" w:rsidP="00C17DB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spacing w:line="460" w:lineRule="atLeast"/>
        <w:ind w:left="0" w:firstLine="709"/>
        <w:jc w:val="both"/>
        <w:rPr>
          <w:sz w:val="28"/>
          <w:szCs w:val="28"/>
        </w:rPr>
      </w:pPr>
      <w:r w:rsidRPr="00E170F1">
        <w:rPr>
          <w:spacing w:val="-4"/>
          <w:sz w:val="28"/>
          <w:szCs w:val="28"/>
        </w:rPr>
        <w:t>2</w:t>
      </w:r>
      <w:r w:rsidR="00C435CE" w:rsidRPr="00E170F1">
        <w:rPr>
          <w:spacing w:val="-4"/>
          <w:sz w:val="28"/>
          <w:szCs w:val="28"/>
        </w:rPr>
        <w:t>. Внести изменение в приложение № 1 к Порядку, заменив слово «Дата»</w:t>
      </w:r>
      <w:r w:rsidR="00C435CE" w:rsidRPr="00C435CE">
        <w:rPr>
          <w:sz w:val="28"/>
          <w:szCs w:val="28"/>
        </w:rPr>
        <w:t xml:space="preserve"> словами «Дата рождения».</w:t>
      </w:r>
    </w:p>
    <w:p w:rsidR="00C17DB6" w:rsidRDefault="00C17DB6" w:rsidP="00C9227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ind w:left="0"/>
        <w:contextualSpacing w:val="0"/>
        <w:jc w:val="center"/>
        <w:rPr>
          <w:sz w:val="28"/>
          <w:szCs w:val="28"/>
        </w:rPr>
      </w:pPr>
      <w:bookmarkStart w:id="0" w:name="_GoBack"/>
      <w:bookmarkEnd w:id="0"/>
    </w:p>
    <w:p w:rsidR="006073B4" w:rsidRPr="005E34D0" w:rsidRDefault="006073B4" w:rsidP="00C9227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6073B4" w:rsidRPr="005E34D0" w:rsidSect="00B42F19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5C" w:rsidRDefault="00EF085C">
      <w:r>
        <w:separator/>
      </w:r>
    </w:p>
  </w:endnote>
  <w:endnote w:type="continuationSeparator" w:id="0">
    <w:p w:rsidR="00EF085C" w:rsidRDefault="00EF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5C" w:rsidRDefault="00EF085C">
      <w:r>
        <w:separator/>
      </w:r>
    </w:p>
  </w:footnote>
  <w:footnote w:type="continuationSeparator" w:id="0">
    <w:p w:rsidR="00EF085C" w:rsidRDefault="00EF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F1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00F"/>
    <w:multiLevelType w:val="hybridMultilevel"/>
    <w:tmpl w:val="302A440A"/>
    <w:lvl w:ilvl="0" w:tplc="9760D94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191D1D3C"/>
    <w:multiLevelType w:val="hybridMultilevel"/>
    <w:tmpl w:val="0F601302"/>
    <w:lvl w:ilvl="0" w:tplc="6D3296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7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25"/>
  </w:num>
  <w:num w:numId="4">
    <w:abstractNumId w:val="8"/>
  </w:num>
  <w:num w:numId="5">
    <w:abstractNumId w:val="15"/>
  </w:num>
  <w:num w:numId="6">
    <w:abstractNumId w:val="6"/>
  </w:num>
  <w:num w:numId="7">
    <w:abstractNumId w:val="21"/>
  </w:num>
  <w:num w:numId="8">
    <w:abstractNumId w:val="24"/>
  </w:num>
  <w:num w:numId="9">
    <w:abstractNumId w:val="10"/>
  </w:num>
  <w:num w:numId="10">
    <w:abstractNumId w:val="22"/>
  </w:num>
  <w:num w:numId="11">
    <w:abstractNumId w:val="7"/>
  </w:num>
  <w:num w:numId="12">
    <w:abstractNumId w:val="23"/>
  </w:num>
  <w:num w:numId="13">
    <w:abstractNumId w:val="16"/>
  </w:num>
  <w:num w:numId="14">
    <w:abstractNumId w:val="12"/>
  </w:num>
  <w:num w:numId="15">
    <w:abstractNumId w:val="9"/>
  </w:num>
  <w:num w:numId="16">
    <w:abstractNumId w:val="11"/>
  </w:num>
  <w:num w:numId="17">
    <w:abstractNumId w:val="13"/>
  </w:num>
  <w:num w:numId="18">
    <w:abstractNumId w:val="18"/>
  </w:num>
  <w:num w:numId="19">
    <w:abstractNumId w:val="17"/>
  </w:num>
  <w:num w:numId="20">
    <w:abstractNumId w:val="4"/>
  </w:num>
  <w:num w:numId="21">
    <w:abstractNumId w:val="19"/>
  </w:num>
  <w:num w:numId="22">
    <w:abstractNumId w:val="1"/>
  </w:num>
  <w:num w:numId="23">
    <w:abstractNumId w:val="3"/>
  </w:num>
  <w:num w:numId="24">
    <w:abstractNumId w:val="14"/>
  </w:num>
  <w:num w:numId="25">
    <w:abstractNumId w:val="5"/>
  </w:num>
  <w:num w:numId="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0764E"/>
    <w:rsid w:val="000111FB"/>
    <w:rsid w:val="00011407"/>
    <w:rsid w:val="000115BA"/>
    <w:rsid w:val="00011CA8"/>
    <w:rsid w:val="00012795"/>
    <w:rsid w:val="00013C39"/>
    <w:rsid w:val="00013EC0"/>
    <w:rsid w:val="000145C1"/>
    <w:rsid w:val="00014862"/>
    <w:rsid w:val="000148F3"/>
    <w:rsid w:val="00015DB1"/>
    <w:rsid w:val="000210B9"/>
    <w:rsid w:val="000222E0"/>
    <w:rsid w:val="000232B0"/>
    <w:rsid w:val="00024B2F"/>
    <w:rsid w:val="00024E53"/>
    <w:rsid w:val="00025120"/>
    <w:rsid w:val="00025C2E"/>
    <w:rsid w:val="000305C1"/>
    <w:rsid w:val="00032570"/>
    <w:rsid w:val="00032779"/>
    <w:rsid w:val="00035DDD"/>
    <w:rsid w:val="00036130"/>
    <w:rsid w:val="00036E62"/>
    <w:rsid w:val="0003706E"/>
    <w:rsid w:val="00037753"/>
    <w:rsid w:val="00037CDF"/>
    <w:rsid w:val="0004425B"/>
    <w:rsid w:val="000471B9"/>
    <w:rsid w:val="000510B5"/>
    <w:rsid w:val="000515DA"/>
    <w:rsid w:val="000522D9"/>
    <w:rsid w:val="00052311"/>
    <w:rsid w:val="000541E8"/>
    <w:rsid w:val="00055676"/>
    <w:rsid w:val="00061B1D"/>
    <w:rsid w:val="00064C75"/>
    <w:rsid w:val="00065DB7"/>
    <w:rsid w:val="0006621A"/>
    <w:rsid w:val="00067033"/>
    <w:rsid w:val="000676D3"/>
    <w:rsid w:val="00070FA0"/>
    <w:rsid w:val="00071DAE"/>
    <w:rsid w:val="00072777"/>
    <w:rsid w:val="00074D75"/>
    <w:rsid w:val="00075371"/>
    <w:rsid w:val="00076222"/>
    <w:rsid w:val="00080D9D"/>
    <w:rsid w:val="000829F6"/>
    <w:rsid w:val="0008529A"/>
    <w:rsid w:val="0009091C"/>
    <w:rsid w:val="000937A8"/>
    <w:rsid w:val="00094651"/>
    <w:rsid w:val="000972F5"/>
    <w:rsid w:val="000A4F59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5739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235C"/>
    <w:rsid w:val="00153C9A"/>
    <w:rsid w:val="00154852"/>
    <w:rsid w:val="00154CF3"/>
    <w:rsid w:val="00155735"/>
    <w:rsid w:val="00156CDA"/>
    <w:rsid w:val="001570DC"/>
    <w:rsid w:val="0015725A"/>
    <w:rsid w:val="00161E6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2114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AB0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1F77FC"/>
    <w:rsid w:val="00200CD5"/>
    <w:rsid w:val="0020258A"/>
    <w:rsid w:val="0020321C"/>
    <w:rsid w:val="002038D2"/>
    <w:rsid w:val="002064FA"/>
    <w:rsid w:val="00210AC5"/>
    <w:rsid w:val="00210F58"/>
    <w:rsid w:val="00212A59"/>
    <w:rsid w:val="002164A9"/>
    <w:rsid w:val="00220285"/>
    <w:rsid w:val="00221C15"/>
    <w:rsid w:val="00221C4F"/>
    <w:rsid w:val="00221FD3"/>
    <w:rsid w:val="00224BE6"/>
    <w:rsid w:val="0022686E"/>
    <w:rsid w:val="00227EBD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1AE9"/>
    <w:rsid w:val="002A24F7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0EDD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464"/>
    <w:rsid w:val="00315558"/>
    <w:rsid w:val="00320269"/>
    <w:rsid w:val="00320626"/>
    <w:rsid w:val="0032122C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04AA"/>
    <w:rsid w:val="0036107A"/>
    <w:rsid w:val="003612B8"/>
    <w:rsid w:val="003629B9"/>
    <w:rsid w:val="00362E7E"/>
    <w:rsid w:val="00366A5A"/>
    <w:rsid w:val="00367686"/>
    <w:rsid w:val="0037104F"/>
    <w:rsid w:val="00371B0B"/>
    <w:rsid w:val="00371B36"/>
    <w:rsid w:val="00371E2F"/>
    <w:rsid w:val="00372230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B7396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33F8"/>
    <w:rsid w:val="00414985"/>
    <w:rsid w:val="0041620B"/>
    <w:rsid w:val="00420110"/>
    <w:rsid w:val="004203AB"/>
    <w:rsid w:val="004204D4"/>
    <w:rsid w:val="00421BB3"/>
    <w:rsid w:val="00421BB4"/>
    <w:rsid w:val="004220EB"/>
    <w:rsid w:val="00424573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059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0416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5E88"/>
    <w:rsid w:val="004A6F89"/>
    <w:rsid w:val="004A73BE"/>
    <w:rsid w:val="004B1A3F"/>
    <w:rsid w:val="004B2292"/>
    <w:rsid w:val="004B3960"/>
    <w:rsid w:val="004B49BB"/>
    <w:rsid w:val="004B55E5"/>
    <w:rsid w:val="004B61DB"/>
    <w:rsid w:val="004C1398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3D73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3621"/>
    <w:rsid w:val="00514EEF"/>
    <w:rsid w:val="00515238"/>
    <w:rsid w:val="00516748"/>
    <w:rsid w:val="005218CC"/>
    <w:rsid w:val="00521B0B"/>
    <w:rsid w:val="00521ECF"/>
    <w:rsid w:val="00525244"/>
    <w:rsid w:val="00525487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373EB"/>
    <w:rsid w:val="0054026D"/>
    <w:rsid w:val="00541771"/>
    <w:rsid w:val="0054192E"/>
    <w:rsid w:val="00542357"/>
    <w:rsid w:val="00542FCC"/>
    <w:rsid w:val="00543712"/>
    <w:rsid w:val="00545AEA"/>
    <w:rsid w:val="00546209"/>
    <w:rsid w:val="00546E47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2949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40F"/>
    <w:rsid w:val="00596A8E"/>
    <w:rsid w:val="005A12A3"/>
    <w:rsid w:val="005A1434"/>
    <w:rsid w:val="005A3CBC"/>
    <w:rsid w:val="005A4F86"/>
    <w:rsid w:val="005A697B"/>
    <w:rsid w:val="005A708E"/>
    <w:rsid w:val="005A76B4"/>
    <w:rsid w:val="005A7EE4"/>
    <w:rsid w:val="005B18D8"/>
    <w:rsid w:val="005B33FF"/>
    <w:rsid w:val="005B393C"/>
    <w:rsid w:val="005B3BC5"/>
    <w:rsid w:val="005B3F24"/>
    <w:rsid w:val="005B61BF"/>
    <w:rsid w:val="005B787D"/>
    <w:rsid w:val="005C03B6"/>
    <w:rsid w:val="005C0559"/>
    <w:rsid w:val="005C2244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34D0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3B4"/>
    <w:rsid w:val="00607AB2"/>
    <w:rsid w:val="00611D28"/>
    <w:rsid w:val="006121A6"/>
    <w:rsid w:val="0061295E"/>
    <w:rsid w:val="00612A9D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25D0"/>
    <w:rsid w:val="00634960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4B19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2F62"/>
    <w:rsid w:val="006A4D48"/>
    <w:rsid w:val="006A5CE8"/>
    <w:rsid w:val="006A6AD1"/>
    <w:rsid w:val="006A78B9"/>
    <w:rsid w:val="006B154C"/>
    <w:rsid w:val="006B186F"/>
    <w:rsid w:val="006B21E5"/>
    <w:rsid w:val="006B55F3"/>
    <w:rsid w:val="006B61B9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E7D24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39E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5A78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5978"/>
    <w:rsid w:val="007563F9"/>
    <w:rsid w:val="00757283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0DF"/>
    <w:rsid w:val="007834D2"/>
    <w:rsid w:val="00783D85"/>
    <w:rsid w:val="007844D5"/>
    <w:rsid w:val="00784855"/>
    <w:rsid w:val="00785910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0D82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AE3"/>
    <w:rsid w:val="007D53FA"/>
    <w:rsid w:val="007D67AD"/>
    <w:rsid w:val="007D766F"/>
    <w:rsid w:val="007E09E1"/>
    <w:rsid w:val="007E0F9D"/>
    <w:rsid w:val="007E1229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12D"/>
    <w:rsid w:val="00801BC4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15EE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356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61BD"/>
    <w:rsid w:val="008B7223"/>
    <w:rsid w:val="008B7832"/>
    <w:rsid w:val="008C00F9"/>
    <w:rsid w:val="008C015D"/>
    <w:rsid w:val="008C32D5"/>
    <w:rsid w:val="008C3F5C"/>
    <w:rsid w:val="008C40B8"/>
    <w:rsid w:val="008C41A6"/>
    <w:rsid w:val="008C74BC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E6B08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0EEC"/>
    <w:rsid w:val="00901039"/>
    <w:rsid w:val="009012A6"/>
    <w:rsid w:val="00901F5C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003"/>
    <w:rsid w:val="0092691D"/>
    <w:rsid w:val="0093137F"/>
    <w:rsid w:val="009314DE"/>
    <w:rsid w:val="0093251A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A30"/>
    <w:rsid w:val="00982DBD"/>
    <w:rsid w:val="00983851"/>
    <w:rsid w:val="00983914"/>
    <w:rsid w:val="00983D1E"/>
    <w:rsid w:val="00986C37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176B3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0AC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614"/>
    <w:rsid w:val="00AA7906"/>
    <w:rsid w:val="00AB0033"/>
    <w:rsid w:val="00AB14F1"/>
    <w:rsid w:val="00AB441C"/>
    <w:rsid w:val="00AB488B"/>
    <w:rsid w:val="00AB6348"/>
    <w:rsid w:val="00AB63D4"/>
    <w:rsid w:val="00AC2C9F"/>
    <w:rsid w:val="00AC366E"/>
    <w:rsid w:val="00AC6B90"/>
    <w:rsid w:val="00AC6FCF"/>
    <w:rsid w:val="00AD10D4"/>
    <w:rsid w:val="00AD1A91"/>
    <w:rsid w:val="00AD34B7"/>
    <w:rsid w:val="00AD593E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C2D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BA6"/>
    <w:rsid w:val="00B115B1"/>
    <w:rsid w:val="00B12044"/>
    <w:rsid w:val="00B130C0"/>
    <w:rsid w:val="00B1335D"/>
    <w:rsid w:val="00B13464"/>
    <w:rsid w:val="00B13BC8"/>
    <w:rsid w:val="00B1481F"/>
    <w:rsid w:val="00B148B3"/>
    <w:rsid w:val="00B15135"/>
    <w:rsid w:val="00B15522"/>
    <w:rsid w:val="00B160B0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18F6"/>
    <w:rsid w:val="00B42F19"/>
    <w:rsid w:val="00B4328B"/>
    <w:rsid w:val="00B445F5"/>
    <w:rsid w:val="00B45B2D"/>
    <w:rsid w:val="00B46382"/>
    <w:rsid w:val="00B468F1"/>
    <w:rsid w:val="00B46C4F"/>
    <w:rsid w:val="00B46CC3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0EF0"/>
    <w:rsid w:val="00B61FB2"/>
    <w:rsid w:val="00B63D57"/>
    <w:rsid w:val="00B64C10"/>
    <w:rsid w:val="00B64FCD"/>
    <w:rsid w:val="00B6515D"/>
    <w:rsid w:val="00B65448"/>
    <w:rsid w:val="00B65E8B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B7B95"/>
    <w:rsid w:val="00BC0075"/>
    <w:rsid w:val="00BC1D71"/>
    <w:rsid w:val="00BC37AB"/>
    <w:rsid w:val="00BC3FD6"/>
    <w:rsid w:val="00BC44E6"/>
    <w:rsid w:val="00BC473D"/>
    <w:rsid w:val="00BC4A39"/>
    <w:rsid w:val="00BC4D56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17DB6"/>
    <w:rsid w:val="00C204C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35CE"/>
    <w:rsid w:val="00C455EB"/>
    <w:rsid w:val="00C465D3"/>
    <w:rsid w:val="00C510DB"/>
    <w:rsid w:val="00C51433"/>
    <w:rsid w:val="00C51F2E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6CC"/>
    <w:rsid w:val="00C71F1D"/>
    <w:rsid w:val="00C7375E"/>
    <w:rsid w:val="00C7409F"/>
    <w:rsid w:val="00C75BFB"/>
    <w:rsid w:val="00C77913"/>
    <w:rsid w:val="00C81818"/>
    <w:rsid w:val="00C820D1"/>
    <w:rsid w:val="00C8225D"/>
    <w:rsid w:val="00C82B33"/>
    <w:rsid w:val="00C82D9A"/>
    <w:rsid w:val="00C83EEA"/>
    <w:rsid w:val="00C850C0"/>
    <w:rsid w:val="00C85CD8"/>
    <w:rsid w:val="00C86AF2"/>
    <w:rsid w:val="00C878EF"/>
    <w:rsid w:val="00C91A5F"/>
    <w:rsid w:val="00C92276"/>
    <w:rsid w:val="00C92ED4"/>
    <w:rsid w:val="00C95E9F"/>
    <w:rsid w:val="00C9774D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147C"/>
    <w:rsid w:val="00CF5E82"/>
    <w:rsid w:val="00D00093"/>
    <w:rsid w:val="00D0177A"/>
    <w:rsid w:val="00D0522C"/>
    <w:rsid w:val="00D06890"/>
    <w:rsid w:val="00D115F7"/>
    <w:rsid w:val="00D16B2A"/>
    <w:rsid w:val="00D20116"/>
    <w:rsid w:val="00D2067D"/>
    <w:rsid w:val="00D22BC2"/>
    <w:rsid w:val="00D234ED"/>
    <w:rsid w:val="00D24468"/>
    <w:rsid w:val="00D25DA5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02A"/>
    <w:rsid w:val="00D50DBA"/>
    <w:rsid w:val="00D51943"/>
    <w:rsid w:val="00D541F0"/>
    <w:rsid w:val="00D54726"/>
    <w:rsid w:val="00D56B0F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544"/>
    <w:rsid w:val="00DB3EFA"/>
    <w:rsid w:val="00DB530E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76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5DC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0AA"/>
    <w:rsid w:val="00E15ACF"/>
    <w:rsid w:val="00E15DE3"/>
    <w:rsid w:val="00E170F1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6234"/>
    <w:rsid w:val="00EA768F"/>
    <w:rsid w:val="00EA7B09"/>
    <w:rsid w:val="00EA7C26"/>
    <w:rsid w:val="00EB105C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085C"/>
    <w:rsid w:val="00EF2A90"/>
    <w:rsid w:val="00EF326F"/>
    <w:rsid w:val="00EF37CE"/>
    <w:rsid w:val="00EF419C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547C"/>
    <w:rsid w:val="00F6673D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87A"/>
    <w:rsid w:val="00FB79D3"/>
    <w:rsid w:val="00FC1F74"/>
    <w:rsid w:val="00FC31C4"/>
    <w:rsid w:val="00FC38A4"/>
    <w:rsid w:val="00FC7418"/>
    <w:rsid w:val="00FD352A"/>
    <w:rsid w:val="00FD43DE"/>
    <w:rsid w:val="00FD4438"/>
    <w:rsid w:val="00FD4AF6"/>
    <w:rsid w:val="00FE3BB5"/>
    <w:rsid w:val="00FE3E33"/>
    <w:rsid w:val="00FE5825"/>
    <w:rsid w:val="00FE72CA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852B-B9BA-4207-9017-14233CE9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5082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5</cp:revision>
  <cp:lastPrinted>2019-09-17T11:32:00Z</cp:lastPrinted>
  <dcterms:created xsi:type="dcterms:W3CDTF">2019-08-26T10:37:00Z</dcterms:created>
  <dcterms:modified xsi:type="dcterms:W3CDTF">2019-09-25T13:55:00Z</dcterms:modified>
</cp:coreProperties>
</file>